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2A" w:rsidRDefault="009C282A" w:rsidP="009C282A">
      <w:pPr>
        <w:spacing w:before="75" w:after="0" w:line="240" w:lineRule="auto"/>
        <w:outlineLvl w:val="1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9C282A" w:rsidRDefault="009C282A" w:rsidP="009C2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C282A" w:rsidRPr="009C282A" w:rsidRDefault="009C282A" w:rsidP="009C282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proofErr w:type="spellStart"/>
      <w:r w:rsidRPr="009C282A">
        <w:rPr>
          <w:rFonts w:ascii="Arial" w:eastAsia="Times New Roman" w:hAnsi="Arial" w:cs="Arial"/>
          <w:b/>
          <w:bCs/>
          <w:color w:val="0080FF"/>
          <w:sz w:val="23"/>
          <w:szCs w:val="23"/>
          <w:lang w:eastAsia="ru-RU"/>
        </w:rPr>
        <w:t>Коронавирус</w:t>
      </w:r>
      <w:proofErr w:type="spellEnd"/>
      <w:r w:rsidRPr="009C282A">
        <w:rPr>
          <w:rFonts w:ascii="Arial" w:eastAsia="Times New Roman" w:hAnsi="Arial" w:cs="Arial"/>
          <w:color w:val="0080FF"/>
          <w:sz w:val="23"/>
          <w:szCs w:val="23"/>
          <w:lang w:eastAsia="ru-RU"/>
        </w:rPr>
        <w:t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</w:t>
      </w:r>
    </w:p>
    <w:p w:rsidR="009C282A" w:rsidRDefault="009C282A" w:rsidP="009C282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80FF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0080FF"/>
          <w:sz w:val="23"/>
          <w:szCs w:val="23"/>
          <w:lang w:eastAsia="ru-RU"/>
        </w:rPr>
        <w:t xml:space="preserve">Вирус был открыт в 1960 году и получил свое название из-за ворсинок на своей оболочке, стремящихся в различные стороны и напоминающих корону. Известно, что </w:t>
      </w:r>
      <w:proofErr w:type="spellStart"/>
      <w:r w:rsidRPr="009C282A">
        <w:rPr>
          <w:rFonts w:ascii="Arial" w:eastAsia="Times New Roman" w:hAnsi="Arial" w:cs="Arial"/>
          <w:color w:val="0080FF"/>
          <w:sz w:val="23"/>
          <w:szCs w:val="23"/>
          <w:lang w:eastAsia="ru-RU"/>
        </w:rPr>
        <w:t>коронавирусы</w:t>
      </w:r>
      <w:proofErr w:type="spellEnd"/>
      <w:r w:rsidRPr="009C282A">
        <w:rPr>
          <w:rFonts w:ascii="Arial" w:eastAsia="Times New Roman" w:hAnsi="Arial" w:cs="Arial"/>
          <w:color w:val="0080FF"/>
          <w:sz w:val="23"/>
          <w:szCs w:val="23"/>
          <w:lang w:eastAsia="ru-RU"/>
        </w:rPr>
        <w:t xml:space="preserve"> могут вызывать целый ряд заболеваний – от обычной простуды до тяжелого острого респираторного синдрома (ТОРС или «атипичной пневмонии»).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b/>
          <w:bCs/>
          <w:color w:val="0080FF"/>
          <w:sz w:val="27"/>
          <w:szCs w:val="27"/>
          <w:lang w:eastAsia="ru-RU"/>
        </w:rPr>
        <w:t>Сообщить о приезде из-за границы: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Segoe UI Symbol" w:eastAsia="Times New Roman" w:hAnsi="Segoe UI Symbol" w:cs="Arial"/>
          <w:color w:val="333333"/>
          <w:sz w:val="23"/>
          <w:szCs w:val="23"/>
          <w:lang w:eastAsia="ru-RU"/>
        </w:rPr>
        <w:t>☎</w:t>
      </w: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МФЦ 8 800 2000 115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Segoe UI Symbol" w:eastAsia="Times New Roman" w:hAnsi="Segoe UI Symbol" w:cs="Arial"/>
          <w:color w:val="333333"/>
          <w:sz w:val="23"/>
          <w:szCs w:val="23"/>
          <w:lang w:eastAsia="ru-RU"/>
        </w:rPr>
        <w:t>☎</w:t>
      </w: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</w:t>
      </w:r>
      <w:proofErr w:type="spellEnd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РФ: 8 800 555 49 43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Segoe UI Symbol" w:eastAsia="Times New Roman" w:hAnsi="Segoe UI Symbol" w:cs="Arial"/>
          <w:color w:val="333333"/>
          <w:sz w:val="23"/>
          <w:szCs w:val="23"/>
          <w:lang w:eastAsia="ru-RU"/>
        </w:rPr>
        <w:t>☎</w:t>
      </w: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</w:t>
      </w:r>
      <w:proofErr w:type="spellEnd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ЯНАО: 8 800 100 03 12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Дистанционно оформить «больничный» можно: </w:t>
      </w:r>
      <w:hyperlink r:id="rId6" w:history="1">
        <w:r w:rsidRPr="009C282A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https://fss.ru/</w:t>
        </w:r>
      </w:hyperlink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недопущения завоза и распространения на Ямале новой </w:t>
      </w:r>
      <w:proofErr w:type="spellStart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действуют правила. На карантин или в самоизоляцию на 14 дней теперь обязаны уходить все, кто вернулся из-за границы, независимо от страны. Это требование главного санитарного врача России (Постановление №7 от 18.03.2020) должен исполнять каждый, кто приезжает на Ямал. Такая же процедура ожидает всех, кто только намеревается выехать за пределы России и будет возвращаться в округ.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Сейчас в России действуют упрощенные временные правила оформления листов нетрудоспособности: </w:t>
      </w:r>
      <w:hyperlink r:id="rId7" w:history="1">
        <w:r w:rsidRPr="009C282A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https://www.yanao.ru/presscenter/news/36327/</w:t>
        </w:r>
      </w:hyperlink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Теперь больничный лист будет электронным и получать его нужно, подав заявление через личный кабинет на сайте «Фонда социального страхования». Для назначения выплат никаких дополнительных действий предпринимать не нужно – Фонд и работодатель будут взаимодействовать самостоятельно.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телефону «горячей линии» можно получить консультации специалистов по следующим вопросам: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О симптомах </w:t>
      </w:r>
      <w:proofErr w:type="spellStart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инфекции;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 Мерах профилактики (2019-nCoV);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Требованиях</w:t>
      </w:r>
      <w:proofErr w:type="gramEnd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оформлению  листков нетрудоспособности без посещения медицинских организаций (на дому).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Консультации получить у специалистов Управления по телефонам «горячей линии»: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 8 (34922) 4-02-59 в рабочие дни с 10.00 час</w:t>
      </w:r>
      <w:proofErr w:type="gramStart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gramEnd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17.00 час.</w:t>
      </w:r>
    </w:p>
    <w:p w:rsidR="009C282A" w:rsidRPr="009C282A" w:rsidRDefault="009C282A" w:rsidP="009C28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 8 (800) 100 03 12 в рабочие дни с 10.00 час</w:t>
      </w:r>
      <w:proofErr w:type="gramStart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gramEnd"/>
      <w:r w:rsidRPr="009C28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17.00 час.</w:t>
      </w:r>
    </w:p>
    <w:p w:rsidR="009C282A" w:rsidRPr="009C282A" w:rsidRDefault="009C282A" w:rsidP="009C282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C282A" w:rsidRDefault="009C282A" w:rsidP="009C282A"/>
    <w:p w:rsidR="00D14C9E" w:rsidRDefault="00D14C9E"/>
    <w:sectPr w:rsidR="00D1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5765"/>
    <w:multiLevelType w:val="multilevel"/>
    <w:tmpl w:val="152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90"/>
    <w:rsid w:val="00056690"/>
    <w:rsid w:val="009C282A"/>
    <w:rsid w:val="00D1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50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nao.ru/presscenter/news/363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2020-04-10T18:58:00Z</dcterms:created>
  <dcterms:modified xsi:type="dcterms:W3CDTF">2020-04-10T19:00:00Z</dcterms:modified>
</cp:coreProperties>
</file>